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30" w:rsidRDefault="00BF5515" w:rsidP="00AC05DF">
      <w:pPr>
        <w:jc w:val="center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>GLOBALISEERUV MAJANDUS</w:t>
      </w:r>
      <w:r w:rsidR="00D34511">
        <w:rPr>
          <w:b/>
          <w:i/>
          <w:color w:val="00B050"/>
          <w:sz w:val="32"/>
          <w:szCs w:val="32"/>
        </w:rPr>
        <w:t xml:space="preserve"> (peatükk 6.5.)</w:t>
      </w:r>
    </w:p>
    <w:p w:rsidR="00180893" w:rsidRPr="00180893" w:rsidRDefault="00180893" w:rsidP="00180893">
      <w:pPr>
        <w:rPr>
          <w:b/>
          <w:sz w:val="24"/>
          <w:szCs w:val="24"/>
        </w:rPr>
      </w:pPr>
      <w:r w:rsidRPr="00180893">
        <w:rPr>
          <w:b/>
          <w:sz w:val="24"/>
          <w:szCs w:val="24"/>
        </w:rPr>
        <w:t>Küsimustele vastamine.</w:t>
      </w:r>
    </w:p>
    <w:p w:rsidR="00833C69" w:rsidRDefault="00833C69" w:rsidP="00833C69">
      <w:pPr>
        <w:pStyle w:val="Loendilik"/>
        <w:numPr>
          <w:ilvl w:val="0"/>
          <w:numId w:val="2"/>
        </w:numPr>
      </w:pPr>
      <w:r>
        <w:t>Selgitus: See, et majandus globaliseerub, on fakt, st ettevõtete tegevus pole piiratud ühe riigi  territooriumiga. Kaubad, teenused ja tööjõud muutuvad üha rahvusvahelisemaks.</w:t>
      </w:r>
    </w:p>
    <w:p w:rsidR="00833C69" w:rsidRDefault="00833C69" w:rsidP="00833C69">
      <w:pPr>
        <w:pStyle w:val="Loendilik"/>
      </w:pPr>
      <w:r>
        <w:t>Küsimus:  Milline on majanduse globaliseerumise negatiivne tagajärg?</w:t>
      </w:r>
    </w:p>
    <w:p w:rsidR="00FB6344" w:rsidRDefault="00FB6344" w:rsidP="00833C69">
      <w:pPr>
        <w:pStyle w:val="Loendilik"/>
      </w:pPr>
    </w:p>
    <w:p w:rsidR="00833C69" w:rsidRPr="00FB6344" w:rsidRDefault="00833C69" w:rsidP="00833C69">
      <w:pPr>
        <w:pStyle w:val="Loendilik"/>
        <w:rPr>
          <w:i/>
        </w:rPr>
      </w:pPr>
      <w:r w:rsidRPr="00FB6344">
        <w:rPr>
          <w:i/>
        </w:rPr>
        <w:t>Vastus:</w:t>
      </w:r>
      <w:r w:rsidR="00FB6344" w:rsidRPr="00FB6344">
        <w:rPr>
          <w:i/>
        </w:rPr>
        <w:t xml:space="preserve"> </w:t>
      </w:r>
    </w:p>
    <w:p w:rsidR="00FB6344" w:rsidRDefault="00FB6344" w:rsidP="00833C69">
      <w:pPr>
        <w:pStyle w:val="Loendilik"/>
      </w:pPr>
    </w:p>
    <w:p w:rsidR="00833C69" w:rsidRDefault="00FB6344" w:rsidP="00833C69">
      <w:pPr>
        <w:pStyle w:val="Loendilik"/>
        <w:numPr>
          <w:ilvl w:val="0"/>
          <w:numId w:val="2"/>
        </w:numPr>
      </w:pPr>
      <w:r>
        <w:t xml:space="preserve">Selgitus: Majanduse globaliseerudes on üpris palju hakatud pöörama tähelepanu ka õiglasele kaubandusele, </w:t>
      </w:r>
      <w:r w:rsidRPr="00BF5515">
        <w:rPr>
          <w:i/>
        </w:rPr>
        <w:t>Fair Trade</w:t>
      </w:r>
      <w:r>
        <w:t xml:space="preserve"> liikumisele. Liikumise eesmärk on see, et toodetel oleks õiglane hind.</w:t>
      </w:r>
    </w:p>
    <w:p w:rsidR="00FB6344" w:rsidRDefault="00FB6344" w:rsidP="00FB6344">
      <w:pPr>
        <w:pStyle w:val="Loendilik"/>
      </w:pPr>
      <w:r>
        <w:t xml:space="preserve">Küsimus: Milliseid aspekte veel </w:t>
      </w:r>
      <w:r w:rsidRPr="00BF5515">
        <w:rPr>
          <w:i/>
        </w:rPr>
        <w:t>Fair</w:t>
      </w:r>
      <w:r w:rsidR="00BF5515" w:rsidRPr="00BF5515">
        <w:rPr>
          <w:i/>
        </w:rPr>
        <w:t xml:space="preserve"> Trade</w:t>
      </w:r>
      <w:r w:rsidR="00BF5515">
        <w:t xml:space="preserve"> liikumine peab oluliseks</w:t>
      </w:r>
      <w:r>
        <w:t>?</w:t>
      </w:r>
    </w:p>
    <w:p w:rsidR="00FB6344" w:rsidRDefault="00FB6344" w:rsidP="00FB6344">
      <w:pPr>
        <w:pStyle w:val="Loendilik"/>
      </w:pPr>
    </w:p>
    <w:p w:rsidR="00FB6344" w:rsidRPr="00FB6344" w:rsidRDefault="00FB6344" w:rsidP="00FB6344">
      <w:pPr>
        <w:pStyle w:val="Loendilik"/>
        <w:rPr>
          <w:i/>
        </w:rPr>
      </w:pPr>
      <w:r w:rsidRPr="00FB6344">
        <w:rPr>
          <w:i/>
        </w:rPr>
        <w:t>Vastus:</w:t>
      </w:r>
    </w:p>
    <w:p w:rsidR="00FB6344" w:rsidRDefault="00FB6344" w:rsidP="00FB6344">
      <w:pPr>
        <w:pStyle w:val="Loendilik"/>
      </w:pPr>
    </w:p>
    <w:p w:rsidR="00FB6344" w:rsidRDefault="00356A3F" w:rsidP="00833C69">
      <w:pPr>
        <w:pStyle w:val="Loendilik"/>
        <w:numPr>
          <w:ilvl w:val="0"/>
          <w:numId w:val="2"/>
        </w:numPr>
      </w:pPr>
      <w:r>
        <w:t>Selgitus: Nii WTO kui ka IMF on näited globaliseeruvast majandusest, st majandusalast koostöö tehakse rahvusvahelisel tasandil.</w:t>
      </w:r>
    </w:p>
    <w:p w:rsidR="00356A3F" w:rsidRDefault="00356A3F" w:rsidP="00356A3F">
      <w:pPr>
        <w:pStyle w:val="Loendilik"/>
      </w:pPr>
      <w:r>
        <w:t>Küsimus: Mille poolest erinevad nimetatud organisatsioonide eesmärgid?</w:t>
      </w:r>
    </w:p>
    <w:p w:rsidR="00356A3F" w:rsidRDefault="00356A3F" w:rsidP="00356A3F">
      <w:pPr>
        <w:pStyle w:val="Loendilik"/>
      </w:pPr>
    </w:p>
    <w:p w:rsidR="00356A3F" w:rsidRPr="00356A3F" w:rsidRDefault="00356A3F" w:rsidP="00356A3F">
      <w:pPr>
        <w:pStyle w:val="Loendilik"/>
        <w:rPr>
          <w:i/>
        </w:rPr>
      </w:pPr>
      <w:r w:rsidRPr="00356A3F">
        <w:rPr>
          <w:i/>
        </w:rPr>
        <w:t>Vastus:</w:t>
      </w:r>
    </w:p>
    <w:p w:rsidR="00356A3F" w:rsidRDefault="00356A3F" w:rsidP="00356A3F">
      <w:pPr>
        <w:pStyle w:val="Loendilik"/>
      </w:pPr>
    </w:p>
    <w:p w:rsidR="00356A3F" w:rsidRDefault="002056CB" w:rsidP="00833C69">
      <w:pPr>
        <w:pStyle w:val="Loendilik"/>
        <w:numPr>
          <w:ilvl w:val="0"/>
          <w:numId w:val="2"/>
        </w:numPr>
      </w:pPr>
      <w:r>
        <w:t>Selgitus: 1930. aastal maksis 3-minutiline telefonikõne Londonist New Yorki 245 dollarit (1990. aasta vääringus), st oli tuhat korda kulukam kui 1996. aastal ning palju kõrgem kui 2009. aastal, mil näiteks Skype’i ühendus on tasuta.</w:t>
      </w:r>
    </w:p>
    <w:p w:rsidR="002056CB" w:rsidRDefault="002056CB" w:rsidP="002056CB">
      <w:pPr>
        <w:pStyle w:val="Loendilik"/>
      </w:pPr>
      <w:r>
        <w:t>Küsimus: Kuidas on esitatud näite puhul tegemist globaliseerumisega?</w:t>
      </w:r>
    </w:p>
    <w:p w:rsidR="002056CB" w:rsidRDefault="002056CB" w:rsidP="002056CB">
      <w:pPr>
        <w:pStyle w:val="Loendilik"/>
      </w:pPr>
    </w:p>
    <w:p w:rsidR="002056CB" w:rsidRPr="002056CB" w:rsidRDefault="002056CB" w:rsidP="002056CB">
      <w:pPr>
        <w:pStyle w:val="Loendilik"/>
        <w:rPr>
          <w:i/>
        </w:rPr>
      </w:pPr>
      <w:r w:rsidRPr="002056CB">
        <w:rPr>
          <w:i/>
        </w:rPr>
        <w:t>Vastus:</w:t>
      </w:r>
    </w:p>
    <w:p w:rsidR="00180893" w:rsidRDefault="002056CB" w:rsidP="002056CB">
      <w:r>
        <w:t xml:space="preserve"> </w:t>
      </w:r>
    </w:p>
    <w:p w:rsidR="002056CB" w:rsidRDefault="002056CB" w:rsidP="00833C69">
      <w:pPr>
        <w:pStyle w:val="Loendilik"/>
        <w:numPr>
          <w:ilvl w:val="0"/>
          <w:numId w:val="2"/>
        </w:numPr>
      </w:pPr>
      <w:r>
        <w:t>Selgitus: Sotsioloog Georg Ritzer kasutab mõistet McDonaldisatsioon, et seletada paremini globaliseerumist. Me teame, et kiirtoiduketid levivad üha laiemalt.</w:t>
      </w:r>
    </w:p>
    <w:p w:rsidR="002056CB" w:rsidRDefault="002056CB" w:rsidP="002056CB">
      <w:pPr>
        <w:pStyle w:val="Loendilik"/>
      </w:pPr>
      <w:r>
        <w:t>Küsimus: Kas McDonaldisatsioon on globaliseeruva majanduse positiivne või negatiivne näide? Selgita.</w:t>
      </w:r>
    </w:p>
    <w:p w:rsidR="002056CB" w:rsidRDefault="002056CB" w:rsidP="002056CB">
      <w:pPr>
        <w:pStyle w:val="Loendilik"/>
      </w:pPr>
    </w:p>
    <w:p w:rsidR="002056CB" w:rsidRPr="002056CB" w:rsidRDefault="002056CB" w:rsidP="002056CB">
      <w:pPr>
        <w:pStyle w:val="Loendilik"/>
        <w:rPr>
          <w:i/>
        </w:rPr>
      </w:pPr>
      <w:r w:rsidRPr="002056CB">
        <w:rPr>
          <w:i/>
        </w:rPr>
        <w:t>Vastus:</w:t>
      </w:r>
    </w:p>
    <w:p w:rsidR="002056CB" w:rsidRDefault="002056CB" w:rsidP="002056CB">
      <w:pPr>
        <w:pStyle w:val="Loendilik"/>
      </w:pPr>
    </w:p>
    <w:p w:rsidR="002056CB" w:rsidRDefault="002056CB" w:rsidP="002056CB">
      <w:pPr>
        <w:pStyle w:val="Loendilik"/>
      </w:pPr>
    </w:p>
    <w:p w:rsidR="002056CB" w:rsidRDefault="002056CB" w:rsidP="00833C69">
      <w:pPr>
        <w:pStyle w:val="Loendilik"/>
        <w:numPr>
          <w:ilvl w:val="0"/>
          <w:numId w:val="2"/>
        </w:numPr>
      </w:pPr>
      <w:r>
        <w:t>Selgitus: Riike võib jagada nii suletud kui ka avatud majandusega riikideks. Esimesed on orienteeritud siseturule, viimased on aga läinud kaasa globaliseerumisprotsessiga.</w:t>
      </w:r>
    </w:p>
    <w:p w:rsidR="002056CB" w:rsidRDefault="002056CB" w:rsidP="002056CB">
      <w:pPr>
        <w:pStyle w:val="Loendilik"/>
      </w:pPr>
      <w:r>
        <w:t>Küsimus: Kas Eesti on avatud majandusega riik? Selgita ja too näide.</w:t>
      </w:r>
    </w:p>
    <w:p w:rsidR="002056CB" w:rsidRDefault="002056CB" w:rsidP="002056CB">
      <w:pPr>
        <w:pStyle w:val="Loendilik"/>
      </w:pPr>
    </w:p>
    <w:p w:rsidR="002056CB" w:rsidRPr="002056CB" w:rsidRDefault="002056CB" w:rsidP="002056CB">
      <w:pPr>
        <w:pStyle w:val="Loendilik"/>
        <w:rPr>
          <w:i/>
        </w:rPr>
      </w:pPr>
      <w:r w:rsidRPr="002056CB">
        <w:rPr>
          <w:i/>
        </w:rPr>
        <w:t>Vastus:</w:t>
      </w:r>
    </w:p>
    <w:p w:rsidR="002056CB" w:rsidRDefault="002056CB" w:rsidP="002056CB"/>
    <w:p w:rsidR="002056CB" w:rsidRDefault="009B7D30" w:rsidP="00833C69">
      <w:pPr>
        <w:pStyle w:val="Loendilik"/>
        <w:numPr>
          <w:ilvl w:val="0"/>
          <w:numId w:val="2"/>
        </w:numPr>
      </w:pPr>
      <w:r>
        <w:t xml:space="preserve">Selgitus: Kui globaliseerub majandus, siis globaliseerub ka kultuur. Välismaale tööle siirduvad inimesed võtavad omaks mõned teise kultuuri tavad ja </w:t>
      </w:r>
      <w:r w:rsidR="00F90973">
        <w:t>ar</w:t>
      </w:r>
      <w:bookmarkStart w:id="0" w:name="_GoBack"/>
      <w:bookmarkEnd w:id="0"/>
      <w:r>
        <w:t>usaamad.  Selle juures tuuakse negatiivse aspektina välja see, et nii võib rahvaste omanäolisus väheneda.</w:t>
      </w:r>
    </w:p>
    <w:p w:rsidR="009B7D30" w:rsidRDefault="009B7D30" w:rsidP="009B7D30">
      <w:pPr>
        <w:pStyle w:val="Loendilik"/>
      </w:pPr>
      <w:r>
        <w:t>Küsimus:  Kas see on negatiivne ka Sinu hinnangul? Selgita.</w:t>
      </w:r>
    </w:p>
    <w:p w:rsidR="009B7D30" w:rsidRDefault="009B7D30" w:rsidP="009B7D30">
      <w:pPr>
        <w:pStyle w:val="Loendilik"/>
      </w:pPr>
    </w:p>
    <w:p w:rsidR="009B7D30" w:rsidRPr="009B7D30" w:rsidRDefault="009B7D30" w:rsidP="009B7D30">
      <w:pPr>
        <w:pStyle w:val="Loendilik"/>
        <w:rPr>
          <w:i/>
        </w:rPr>
      </w:pPr>
      <w:r w:rsidRPr="009B7D30">
        <w:rPr>
          <w:i/>
        </w:rPr>
        <w:t>Vastus:</w:t>
      </w:r>
    </w:p>
    <w:p w:rsidR="009B7D30" w:rsidRDefault="009B7D30" w:rsidP="009B7D30">
      <w:pPr>
        <w:pStyle w:val="Loendilik"/>
      </w:pPr>
    </w:p>
    <w:p w:rsidR="009B7D30" w:rsidRDefault="009B7D30" w:rsidP="009B7D30">
      <w:pPr>
        <w:pStyle w:val="Loendilik"/>
      </w:pPr>
    </w:p>
    <w:sectPr w:rsidR="009B7D30" w:rsidSect="00833C69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972"/>
    <w:multiLevelType w:val="hybridMultilevel"/>
    <w:tmpl w:val="65446C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360"/>
    <w:multiLevelType w:val="hybridMultilevel"/>
    <w:tmpl w:val="3A5664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69"/>
    <w:rsid w:val="00082BC6"/>
    <w:rsid w:val="00180893"/>
    <w:rsid w:val="002056CB"/>
    <w:rsid w:val="00356A3F"/>
    <w:rsid w:val="007815C4"/>
    <w:rsid w:val="00833C69"/>
    <w:rsid w:val="009B7D30"/>
    <w:rsid w:val="00AC05DF"/>
    <w:rsid w:val="00AF60BE"/>
    <w:rsid w:val="00BF5515"/>
    <w:rsid w:val="00D34511"/>
    <w:rsid w:val="00F90973"/>
    <w:rsid w:val="00F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3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3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287</Words>
  <Characters>1667</Characters>
  <Application>Microsoft Office Word</Application>
  <DocSecurity>0</DocSecurity>
  <Lines>13</Lines>
  <Paragraphs>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PYG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PEEDU SULA</cp:lastModifiedBy>
  <cp:revision>11</cp:revision>
  <cp:lastPrinted>2020-03-11T07:45:00Z</cp:lastPrinted>
  <dcterms:created xsi:type="dcterms:W3CDTF">2015-02-24T13:32:00Z</dcterms:created>
  <dcterms:modified xsi:type="dcterms:W3CDTF">2020-03-11T07:45:00Z</dcterms:modified>
</cp:coreProperties>
</file>